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173" w:rsidRDefault="00391F12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СТРУКТУРА ВЛАСНОСТ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«ЗАПОРІЖСІЛ</w:t>
      </w:r>
      <w:r w:rsidR="00550FE0">
        <w:rPr>
          <w:rFonts w:ascii="Times New Roman" w:hAnsi="Times New Roman" w:cs="Times New Roman"/>
          <w:sz w:val="28"/>
          <w:szCs w:val="28"/>
          <w:lang w:val="uk-UA"/>
        </w:rPr>
        <w:t>Ь</w:t>
      </w:r>
      <w:r>
        <w:rPr>
          <w:rFonts w:ascii="Times New Roman" w:hAnsi="Times New Roman" w:cs="Times New Roman"/>
          <w:sz w:val="28"/>
          <w:szCs w:val="28"/>
          <w:lang w:val="uk-UA"/>
        </w:rPr>
        <w:t>ГОСПТЕХНІКА» (ЄДРПОУ 00913456)</w:t>
      </w:r>
    </w:p>
    <w:p w:rsidR="00391F12" w:rsidRDefault="00391F12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31.12.2023 року</w:t>
      </w:r>
    </w:p>
    <w:p w:rsidR="00391F12" w:rsidRDefault="00391F12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391F12" w:rsidRDefault="00391F12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4310"/>
      </w:tblGrid>
      <w:tr w:rsidR="00391F12" w:rsidTr="00391F12">
        <w:trPr>
          <w:trHeight w:val="769"/>
        </w:trPr>
        <w:tc>
          <w:tcPr>
            <w:tcW w:w="14310" w:type="dxa"/>
          </w:tcPr>
          <w:p w:rsidR="00391F12" w:rsidRDefault="00391F12" w:rsidP="00391F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«ЗАПОРІЖСІЛЬГОСПТЕХНІКА»</w:t>
            </w:r>
          </w:p>
          <w:p w:rsidR="00391F12" w:rsidRDefault="002727A8" w:rsidP="00391F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</w:tc>
      </w:tr>
    </w:tbl>
    <w:p w:rsidR="00391F12" w:rsidRDefault="00C86382" w:rsidP="00452C60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597.3pt;margin-top:-.1pt;width:.75pt;height:37.5pt;z-index:251660288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margin-left:350.55pt;margin-top:-.1pt;width:.75pt;height:37.5pt;z-index:251659264;mso-position-horizontal-relative:text;mso-position-vertical-relative:text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margin-left:124.05pt;margin-top:-.1pt;width:0;height:37.5pt;z-index:251658240;mso-position-horizontal-relative:text;mso-position-vertical-relative:text" o:connectortype="straight"/>
        </w:pict>
      </w:r>
    </w:p>
    <w:p w:rsidR="002727A8" w:rsidRDefault="002727A8" w:rsidP="00452C60">
      <w:pPr>
        <w:tabs>
          <w:tab w:val="left" w:pos="2595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85"/>
        <w:gridCol w:w="2010"/>
        <w:gridCol w:w="2655"/>
        <w:gridCol w:w="2325"/>
        <w:gridCol w:w="2265"/>
      </w:tblGrid>
      <w:tr w:rsidR="002727A8" w:rsidTr="002727A8">
        <w:trPr>
          <w:trHeight w:val="459"/>
        </w:trPr>
        <w:tc>
          <w:tcPr>
            <w:tcW w:w="2385" w:type="dxa"/>
          </w:tcPr>
          <w:p w:rsidR="004C0FA7" w:rsidRDefault="00C86382" w:rsidP="00391F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4" type="#_x0000_t32" style="position:absolute;left:0;text-align:left;margin-left:53.1pt;margin-top:28.35pt;width:0;height:37.5pt;z-index:251661312" o:connectortype="straight">
                  <v:stroke endarrow="block"/>
                </v:shape>
              </w:pict>
            </w:r>
            <w:r w:rsidR="004C0FA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ПВВ</w:t>
            </w:r>
            <w:r w:rsidR="002727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52,9817%</w:t>
            </w:r>
          </w:p>
        </w:tc>
        <w:tc>
          <w:tcPr>
            <w:tcW w:w="2010" w:type="dxa"/>
            <w:tcBorders>
              <w:top w:val="nil"/>
              <w:bottom w:val="nil"/>
            </w:tcBorders>
            <w:shd w:val="clear" w:color="auto" w:fill="auto"/>
          </w:tcPr>
          <w:p w:rsidR="002727A8" w:rsidRDefault="002727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5" w:type="dxa"/>
            <w:shd w:val="clear" w:color="auto" w:fill="auto"/>
          </w:tcPr>
          <w:p w:rsidR="002727A8" w:rsidRDefault="00C86382" w:rsidP="0027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5" type="#_x0000_t32" style="position:absolute;left:0;text-align:left;margin-left:60.6pt;margin-top:28.35pt;width:0;height:37.5pt;z-index:251662336;mso-position-horizontal-relative:text;mso-position-vertical-relative:text" o:connectortype="straight">
                  <v:stroke endarrow="block"/>
                </v:shape>
              </w:pict>
            </w:r>
            <w:r w:rsidR="002727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ПВВ – 7,4837%</w:t>
            </w:r>
          </w:p>
        </w:tc>
        <w:tc>
          <w:tcPr>
            <w:tcW w:w="2325" w:type="dxa"/>
            <w:tcBorders>
              <w:top w:val="nil"/>
              <w:bottom w:val="nil"/>
            </w:tcBorders>
            <w:shd w:val="clear" w:color="auto" w:fill="auto"/>
          </w:tcPr>
          <w:p w:rsidR="002727A8" w:rsidRDefault="002727A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265" w:type="dxa"/>
            <w:shd w:val="clear" w:color="auto" w:fill="auto"/>
          </w:tcPr>
          <w:p w:rsidR="002727A8" w:rsidRDefault="00C86382" w:rsidP="002727A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 id="_x0000_s1037" type="#_x0000_t32" style="position:absolute;left:0;text-align:left;margin-left:58.35pt;margin-top:28.35pt;width:0;height:37.5pt;z-index:251663360;mso-position-horizontal-relative:text;mso-position-vertical-relative:text" o:connectortype="straight">
                  <v:stroke endarrow="block"/>
                </v:shape>
              </w:pict>
            </w:r>
            <w:r w:rsidR="002727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ПВВ – 7,2722</w:t>
            </w:r>
            <w:r w:rsidR="0068668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%</w:t>
            </w:r>
          </w:p>
        </w:tc>
      </w:tr>
    </w:tbl>
    <w:p w:rsidR="00391F12" w:rsidRDefault="00391F12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0FA7" w:rsidRDefault="004C0FA7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24"/>
        <w:gridCol w:w="708"/>
        <w:gridCol w:w="4253"/>
        <w:gridCol w:w="709"/>
        <w:gridCol w:w="4341"/>
      </w:tblGrid>
      <w:tr w:rsidR="00391F12" w:rsidTr="00550FE0">
        <w:trPr>
          <w:trHeight w:val="975"/>
        </w:trPr>
        <w:tc>
          <w:tcPr>
            <w:tcW w:w="4224" w:type="dxa"/>
          </w:tcPr>
          <w:p w:rsidR="00391F12" w:rsidRDefault="00391F12" w:rsidP="00391F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Юрій Миколайович</w:t>
            </w:r>
          </w:p>
          <w:p w:rsidR="00550FE0" w:rsidRDefault="00550FE0" w:rsidP="0068668D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  <w:p w:rsidR="00550FE0" w:rsidRDefault="00550FE0" w:rsidP="00391F12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8" w:type="dxa"/>
            <w:tcBorders>
              <w:top w:val="nil"/>
              <w:bottom w:val="nil"/>
            </w:tcBorders>
            <w:shd w:val="clear" w:color="auto" w:fill="auto"/>
          </w:tcPr>
          <w:p w:rsidR="00391F12" w:rsidRDefault="00391F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253" w:type="dxa"/>
            <w:shd w:val="clear" w:color="auto" w:fill="auto"/>
          </w:tcPr>
          <w:p w:rsidR="00391F12" w:rsidRDefault="00550FE0" w:rsidP="00550F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Пясецька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Ірина Юріївна</w:t>
            </w:r>
          </w:p>
          <w:p w:rsidR="00550FE0" w:rsidRDefault="00550FE0" w:rsidP="00550F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  <w:p w:rsidR="00550FE0" w:rsidRDefault="00550FE0" w:rsidP="00550F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91F12" w:rsidRDefault="00391F1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341" w:type="dxa"/>
            <w:shd w:val="clear" w:color="auto" w:fill="auto"/>
          </w:tcPr>
          <w:p w:rsidR="00391F12" w:rsidRDefault="00550FE0" w:rsidP="00550F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Наталія Володимирівна</w:t>
            </w:r>
          </w:p>
          <w:p w:rsidR="00550FE0" w:rsidRDefault="00550FE0" w:rsidP="00550F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Україна</w:t>
            </w:r>
          </w:p>
          <w:p w:rsidR="00550FE0" w:rsidRDefault="00550FE0" w:rsidP="00550FE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91F12" w:rsidRDefault="00391F12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0"/>
        <w:gridCol w:w="14"/>
        <w:gridCol w:w="3236"/>
        <w:gridCol w:w="992"/>
        <w:gridCol w:w="4111"/>
        <w:gridCol w:w="1843"/>
        <w:gridCol w:w="1134"/>
        <w:gridCol w:w="1261"/>
        <w:gridCol w:w="1043"/>
      </w:tblGrid>
      <w:tr w:rsidR="00F47C6E" w:rsidTr="001C5269">
        <w:trPr>
          <w:trHeight w:val="290"/>
        </w:trPr>
        <w:tc>
          <w:tcPr>
            <w:tcW w:w="674" w:type="dxa"/>
            <w:gridSpan w:val="2"/>
            <w:vMerge w:val="restart"/>
          </w:tcPr>
          <w:p w:rsidR="00F47C6E" w:rsidRDefault="00F47C6E" w:rsidP="00066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F47C6E" w:rsidRPr="0006696E" w:rsidRDefault="00F47C6E" w:rsidP="00066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3236" w:type="dxa"/>
            <w:vMerge w:val="restart"/>
          </w:tcPr>
          <w:p w:rsidR="00F47C6E" w:rsidRPr="000669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Ім’</w:t>
            </w:r>
            <w:proofErr w:type="spellEnd"/>
            <w:r w:rsidRPr="0006696E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proofErr w:type="spellStart"/>
            <w:r w:rsidRPr="0006696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proofErr w:type="spellEnd"/>
            <w:r w:rsidRPr="0006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96E">
              <w:rPr>
                <w:rFonts w:ascii="Times New Roman" w:hAnsi="Times New Roman" w:cs="Times New Roman"/>
                <w:sz w:val="24"/>
                <w:szCs w:val="24"/>
              </w:rPr>
              <w:t>повне</w:t>
            </w:r>
            <w:proofErr w:type="spellEnd"/>
            <w:r w:rsidRPr="00066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6696E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  <w:proofErr w:type="spellEnd"/>
          </w:p>
          <w:p w:rsidR="00F47C6E" w:rsidRPr="000669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</w:p>
        </w:tc>
        <w:tc>
          <w:tcPr>
            <w:tcW w:w="992" w:type="dxa"/>
            <w:vMerge w:val="restart"/>
          </w:tcPr>
          <w:p w:rsidR="00F47C6E" w:rsidRDefault="00855930" w:rsidP="0085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Тип</w:t>
            </w:r>
          </w:p>
          <w:p w:rsidR="00855930" w:rsidRDefault="00855930" w:rsidP="0085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особи</w:t>
            </w:r>
          </w:p>
          <w:p w:rsidR="00855930" w:rsidRDefault="00855930" w:rsidP="0085593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47C6E" w:rsidRPr="0006696E" w:rsidRDefault="00F47C6E" w:rsidP="00F47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 w:val="restart"/>
          </w:tcPr>
          <w:p w:rsidR="00F47C6E" w:rsidRPr="000669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Інформація про особу</w:t>
            </w:r>
          </w:p>
        </w:tc>
        <w:tc>
          <w:tcPr>
            <w:tcW w:w="1843" w:type="dxa"/>
            <w:vMerge w:val="restart"/>
          </w:tcPr>
          <w:p w:rsidR="00F47C6E" w:rsidRPr="0006696E" w:rsidRDefault="00F47C6E" w:rsidP="00900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УНЗР</w:t>
            </w:r>
          </w:p>
        </w:tc>
        <w:tc>
          <w:tcPr>
            <w:tcW w:w="3438" w:type="dxa"/>
            <w:gridSpan w:val="3"/>
          </w:tcPr>
          <w:p w:rsidR="00F47C6E" w:rsidRPr="0006696E" w:rsidRDefault="00F47C6E" w:rsidP="00900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Розмір частки особи, %</w:t>
            </w:r>
          </w:p>
        </w:tc>
      </w:tr>
      <w:tr w:rsidR="00F47C6E" w:rsidTr="001C5269">
        <w:trPr>
          <w:trHeight w:val="622"/>
        </w:trPr>
        <w:tc>
          <w:tcPr>
            <w:tcW w:w="674" w:type="dxa"/>
            <w:gridSpan w:val="2"/>
            <w:vMerge/>
          </w:tcPr>
          <w:p w:rsidR="00F47C6E" w:rsidRDefault="00F47C6E" w:rsidP="00066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236" w:type="dxa"/>
            <w:vMerge/>
          </w:tcPr>
          <w:p w:rsidR="00F47C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vMerge/>
          </w:tcPr>
          <w:p w:rsidR="00F47C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11" w:type="dxa"/>
            <w:vMerge/>
          </w:tcPr>
          <w:p w:rsidR="00F47C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3" w:type="dxa"/>
            <w:vMerge/>
          </w:tcPr>
          <w:p w:rsidR="00F47C6E" w:rsidRDefault="00F47C6E" w:rsidP="00843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</w:tcPr>
          <w:p w:rsidR="00F47C6E" w:rsidRDefault="00F47C6E" w:rsidP="00EE5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пряма</w:t>
            </w:r>
          </w:p>
        </w:tc>
        <w:tc>
          <w:tcPr>
            <w:tcW w:w="1261" w:type="dxa"/>
          </w:tcPr>
          <w:p w:rsidR="00F47C6E" w:rsidRDefault="00F47C6E" w:rsidP="00EE5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опосеред-кована</w:t>
            </w:r>
            <w:proofErr w:type="spellEnd"/>
          </w:p>
        </w:tc>
        <w:tc>
          <w:tcPr>
            <w:tcW w:w="1043" w:type="dxa"/>
          </w:tcPr>
          <w:p w:rsidR="00F47C6E" w:rsidRDefault="00F47C6E" w:rsidP="00EE5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сукупна</w:t>
            </w:r>
          </w:p>
        </w:tc>
      </w:tr>
      <w:tr w:rsidR="00F47C6E" w:rsidTr="001C5269">
        <w:trPr>
          <w:trHeight w:val="360"/>
        </w:trPr>
        <w:tc>
          <w:tcPr>
            <w:tcW w:w="674" w:type="dxa"/>
            <w:gridSpan w:val="2"/>
          </w:tcPr>
          <w:p w:rsidR="00F47C6E" w:rsidRDefault="00F47C6E" w:rsidP="00066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36" w:type="dxa"/>
          </w:tcPr>
          <w:p w:rsidR="00F47C6E" w:rsidRDefault="00F47C6E" w:rsidP="000669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992" w:type="dxa"/>
          </w:tcPr>
          <w:p w:rsidR="00F47C6E" w:rsidRDefault="001C5269" w:rsidP="00F47C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4111" w:type="dxa"/>
          </w:tcPr>
          <w:p w:rsidR="00F47C6E" w:rsidRPr="0006696E" w:rsidRDefault="001C5269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843" w:type="dxa"/>
          </w:tcPr>
          <w:p w:rsidR="00F47C6E" w:rsidRPr="0006696E" w:rsidRDefault="001C5269" w:rsidP="00900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134" w:type="dxa"/>
          </w:tcPr>
          <w:p w:rsidR="00F47C6E" w:rsidRPr="0006696E" w:rsidRDefault="001C5269" w:rsidP="00900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261" w:type="dxa"/>
          </w:tcPr>
          <w:p w:rsidR="00F47C6E" w:rsidRPr="0006696E" w:rsidRDefault="001C5269" w:rsidP="00900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043" w:type="dxa"/>
          </w:tcPr>
          <w:p w:rsidR="00F47C6E" w:rsidRPr="0006696E" w:rsidRDefault="001C5269" w:rsidP="00900F8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</w:tr>
      <w:tr w:rsidR="00F47C6E" w:rsidRPr="00F47C6E" w:rsidTr="001C5269">
        <w:trPr>
          <w:trHeight w:val="915"/>
        </w:trPr>
        <w:tc>
          <w:tcPr>
            <w:tcW w:w="660" w:type="dxa"/>
          </w:tcPr>
          <w:p w:rsidR="00F47C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3250" w:type="dxa"/>
            <w:gridSpan w:val="2"/>
          </w:tcPr>
          <w:p w:rsidR="00F47C6E" w:rsidRDefault="00F47C6E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Купцов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Юрій Миколайович</w:t>
            </w:r>
          </w:p>
        </w:tc>
        <w:tc>
          <w:tcPr>
            <w:tcW w:w="992" w:type="dxa"/>
          </w:tcPr>
          <w:p w:rsidR="00F47C6E" w:rsidRDefault="001C5269" w:rsidP="001C5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</w:t>
            </w:r>
          </w:p>
        </w:tc>
        <w:tc>
          <w:tcPr>
            <w:tcW w:w="4111" w:type="dxa"/>
          </w:tcPr>
          <w:p w:rsidR="00F47C6E" w:rsidRDefault="00F47C6E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Громадянство Україна, Україна</w:t>
            </w:r>
          </w:p>
          <w:p w:rsidR="00F47C6E" w:rsidRDefault="00F47C6E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проживання: 69063,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м.Запоріжжя</w:t>
            </w:r>
            <w:proofErr w:type="spellEnd"/>
            <w:r w:rsidR="00DD77C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Святого Миколая, буд. 71, кв. 118</w:t>
            </w:r>
          </w:p>
          <w:p w:rsidR="00F47C6E" w:rsidRDefault="00EE5822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F4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аспорт СА № 895989, виданий Шевченківським РВ УМВС України в Запорізькій області 20.10.1998 р.</w:t>
            </w:r>
          </w:p>
          <w:p w:rsidR="00F47C6E" w:rsidRDefault="00F47C6E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2005315252</w:t>
            </w:r>
          </w:p>
        </w:tc>
        <w:tc>
          <w:tcPr>
            <w:tcW w:w="1843" w:type="dxa"/>
          </w:tcPr>
          <w:p w:rsidR="00F47C6E" w:rsidRDefault="00E636EC" w:rsidP="00843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134" w:type="dxa"/>
          </w:tcPr>
          <w:p w:rsidR="00F47C6E" w:rsidRDefault="00F47C6E" w:rsidP="00843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52,9817</w:t>
            </w:r>
          </w:p>
        </w:tc>
        <w:tc>
          <w:tcPr>
            <w:tcW w:w="1261" w:type="dxa"/>
          </w:tcPr>
          <w:p w:rsidR="00F47C6E" w:rsidRDefault="00F47C6E" w:rsidP="00452C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</w:tcPr>
          <w:p w:rsidR="00F47C6E" w:rsidRDefault="00F47C6E" w:rsidP="00452C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52,9817</w:t>
            </w:r>
          </w:p>
        </w:tc>
      </w:tr>
      <w:tr w:rsidR="00F47C6E" w:rsidTr="001C5269">
        <w:trPr>
          <w:trHeight w:val="1005"/>
        </w:trPr>
        <w:tc>
          <w:tcPr>
            <w:tcW w:w="660" w:type="dxa"/>
          </w:tcPr>
          <w:p w:rsidR="00F47C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</w:p>
        </w:tc>
        <w:tc>
          <w:tcPr>
            <w:tcW w:w="3250" w:type="dxa"/>
            <w:gridSpan w:val="2"/>
          </w:tcPr>
          <w:p w:rsidR="00F47C6E" w:rsidRDefault="00F47C6E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Пясецька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Ірина Юріївна</w:t>
            </w:r>
          </w:p>
        </w:tc>
        <w:tc>
          <w:tcPr>
            <w:tcW w:w="992" w:type="dxa"/>
          </w:tcPr>
          <w:p w:rsidR="00F47C6E" w:rsidRDefault="001C5269" w:rsidP="001C5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</w:t>
            </w:r>
          </w:p>
        </w:tc>
        <w:tc>
          <w:tcPr>
            <w:tcW w:w="4111" w:type="dxa"/>
          </w:tcPr>
          <w:p w:rsidR="00F47C6E" w:rsidRDefault="00F47C6E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Громадянство Україна, Україна</w:t>
            </w:r>
          </w:p>
          <w:p w:rsidR="00F47C6E" w:rsidRDefault="00E636EC" w:rsidP="00E63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проживання: 69002, </w:t>
            </w:r>
            <w:r w:rsidR="00F4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F4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Запоріжжя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, </w:t>
            </w:r>
            <w:r w:rsidR="00F4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вул. Запорізька, буд. 6а, кв. 28</w:t>
            </w:r>
          </w:p>
          <w:p w:rsidR="00E636EC" w:rsidRDefault="00E636EC" w:rsidP="00E63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Паспорт № 000611387, виданий 2310 від 06.06.2017 р.</w:t>
            </w:r>
          </w:p>
          <w:p w:rsidR="00E636EC" w:rsidRDefault="00E636EC" w:rsidP="00E63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3144517569</w:t>
            </w:r>
          </w:p>
        </w:tc>
        <w:tc>
          <w:tcPr>
            <w:tcW w:w="1843" w:type="dxa"/>
          </w:tcPr>
          <w:p w:rsidR="00F47C6E" w:rsidRDefault="00E636EC" w:rsidP="00843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134" w:type="dxa"/>
          </w:tcPr>
          <w:p w:rsidR="00F47C6E" w:rsidRDefault="00F47C6E" w:rsidP="00843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7,4837</w:t>
            </w:r>
          </w:p>
        </w:tc>
        <w:tc>
          <w:tcPr>
            <w:tcW w:w="1261" w:type="dxa"/>
          </w:tcPr>
          <w:p w:rsidR="00F47C6E" w:rsidRDefault="00F47C6E" w:rsidP="00452C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</w:tcPr>
          <w:p w:rsidR="00F47C6E" w:rsidRDefault="00F47C6E" w:rsidP="00452C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7,4837</w:t>
            </w:r>
          </w:p>
        </w:tc>
      </w:tr>
      <w:tr w:rsidR="00F47C6E" w:rsidTr="001C5269">
        <w:trPr>
          <w:trHeight w:val="1064"/>
        </w:trPr>
        <w:tc>
          <w:tcPr>
            <w:tcW w:w="660" w:type="dxa"/>
          </w:tcPr>
          <w:p w:rsidR="00F47C6E" w:rsidRDefault="00F47C6E" w:rsidP="00843C5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3250" w:type="dxa"/>
            <w:gridSpan w:val="2"/>
          </w:tcPr>
          <w:p w:rsidR="00F47C6E" w:rsidRDefault="00F47C6E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Купцова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Наталія Вікторівна</w:t>
            </w:r>
          </w:p>
        </w:tc>
        <w:tc>
          <w:tcPr>
            <w:tcW w:w="992" w:type="dxa"/>
          </w:tcPr>
          <w:p w:rsidR="00F47C6E" w:rsidRDefault="001C5269" w:rsidP="001C526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</w:t>
            </w:r>
          </w:p>
        </w:tc>
        <w:tc>
          <w:tcPr>
            <w:tcW w:w="4111" w:type="dxa"/>
          </w:tcPr>
          <w:p w:rsidR="00F47C6E" w:rsidRDefault="00F47C6E" w:rsidP="0006696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Громадянство Україна, Україна</w:t>
            </w:r>
          </w:p>
          <w:p w:rsidR="00F47C6E" w:rsidRDefault="00E636EC" w:rsidP="00E63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Місце проживання: 69063, </w:t>
            </w:r>
            <w:r w:rsidR="00F4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="00F4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Запоріжжя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</w:t>
            </w:r>
            <w:r w:rsidR="00F47C6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ул. Святого Миколая, буд. 71, кв. 118</w:t>
            </w:r>
          </w:p>
          <w:p w:rsidR="00E636EC" w:rsidRDefault="00E636EC" w:rsidP="00E63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Паспорт СВ № </w:t>
            </w:r>
            <w:r w:rsidR="00EE5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473720, виданий </w:t>
            </w:r>
            <w:proofErr w:type="spellStart"/>
            <w:r w:rsidR="00EE5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Комунарським</w:t>
            </w:r>
            <w:proofErr w:type="spellEnd"/>
            <w:r w:rsidR="00EE582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РВ УМВС України в Запорізькій області 06.10.2001 р.</w:t>
            </w:r>
          </w:p>
          <w:p w:rsidR="00EE5822" w:rsidRDefault="00EE5822" w:rsidP="00E636E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ІПН 2090012221</w:t>
            </w:r>
          </w:p>
        </w:tc>
        <w:tc>
          <w:tcPr>
            <w:tcW w:w="1843" w:type="dxa"/>
          </w:tcPr>
          <w:p w:rsidR="00F47C6E" w:rsidRDefault="00E636EC" w:rsidP="00843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відсутній</w:t>
            </w:r>
          </w:p>
        </w:tc>
        <w:tc>
          <w:tcPr>
            <w:tcW w:w="1134" w:type="dxa"/>
          </w:tcPr>
          <w:p w:rsidR="00F47C6E" w:rsidRDefault="00F47C6E" w:rsidP="00843C5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7,2722</w:t>
            </w:r>
          </w:p>
        </w:tc>
        <w:tc>
          <w:tcPr>
            <w:tcW w:w="1261" w:type="dxa"/>
          </w:tcPr>
          <w:p w:rsidR="00F47C6E" w:rsidRDefault="00F47C6E" w:rsidP="00452C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43" w:type="dxa"/>
          </w:tcPr>
          <w:p w:rsidR="00F47C6E" w:rsidRDefault="00F47C6E" w:rsidP="00452C60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7,2722</w:t>
            </w:r>
          </w:p>
        </w:tc>
      </w:tr>
    </w:tbl>
    <w:p w:rsidR="0006696E" w:rsidRDefault="0006696E" w:rsidP="003447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3447C7" w:rsidRDefault="003447C7" w:rsidP="003447C7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Таблиця з інформацією щодо розрахунку розміру опосередкованої участі в емітенті не наводиться, оскільки акціонери не мають опосередкованої участі в Товаристві.</w:t>
      </w:r>
    </w:p>
    <w:p w:rsidR="00EE5822" w:rsidRDefault="00EE5822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5822" w:rsidRDefault="00EE5822" w:rsidP="00391F12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EE5822" w:rsidRDefault="00891C1A" w:rsidP="00891C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</w:t>
      </w:r>
    </w:p>
    <w:p w:rsidR="00891C1A" w:rsidRPr="00391F12" w:rsidRDefault="00891C1A" w:rsidP="00891C1A">
      <w:pPr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ПрАТ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«ЗАПОРІЖСІЛЬГОСПТЕХНІКА»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Купцов</w:t>
      </w:r>
      <w:proofErr w:type="spellEnd"/>
    </w:p>
    <w:sectPr w:rsidR="00891C1A" w:rsidRPr="00391F12" w:rsidSect="00391F12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D36F5"/>
    <w:multiLevelType w:val="hybridMultilevel"/>
    <w:tmpl w:val="29563354"/>
    <w:lvl w:ilvl="0" w:tplc="A43E86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642DD6"/>
    <w:multiLevelType w:val="hybridMultilevel"/>
    <w:tmpl w:val="C7E63DE6"/>
    <w:lvl w:ilvl="0" w:tplc="F740E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7158F"/>
    <w:rsid w:val="00002334"/>
    <w:rsid w:val="0006696E"/>
    <w:rsid w:val="00097BC1"/>
    <w:rsid w:val="000E3AE9"/>
    <w:rsid w:val="00181F83"/>
    <w:rsid w:val="001C5269"/>
    <w:rsid w:val="002727A8"/>
    <w:rsid w:val="00297D63"/>
    <w:rsid w:val="002D4B2E"/>
    <w:rsid w:val="003447C7"/>
    <w:rsid w:val="00360D61"/>
    <w:rsid w:val="00364E9D"/>
    <w:rsid w:val="00374173"/>
    <w:rsid w:val="00391F12"/>
    <w:rsid w:val="003A15DE"/>
    <w:rsid w:val="0041400A"/>
    <w:rsid w:val="00452C60"/>
    <w:rsid w:val="00460133"/>
    <w:rsid w:val="004C0FA7"/>
    <w:rsid w:val="00550FE0"/>
    <w:rsid w:val="00565DBF"/>
    <w:rsid w:val="005F589C"/>
    <w:rsid w:val="0068668D"/>
    <w:rsid w:val="00751514"/>
    <w:rsid w:val="00764AF0"/>
    <w:rsid w:val="007F6D96"/>
    <w:rsid w:val="00817398"/>
    <w:rsid w:val="00843C57"/>
    <w:rsid w:val="00850631"/>
    <w:rsid w:val="00855930"/>
    <w:rsid w:val="00891C1A"/>
    <w:rsid w:val="00895279"/>
    <w:rsid w:val="00900F82"/>
    <w:rsid w:val="00AE6D43"/>
    <w:rsid w:val="00C52CB0"/>
    <w:rsid w:val="00C7158F"/>
    <w:rsid w:val="00C86382"/>
    <w:rsid w:val="00CD317A"/>
    <w:rsid w:val="00D24BA3"/>
    <w:rsid w:val="00DC22FB"/>
    <w:rsid w:val="00DD302B"/>
    <w:rsid w:val="00DD77C7"/>
    <w:rsid w:val="00DE1544"/>
    <w:rsid w:val="00DE718A"/>
    <w:rsid w:val="00E013C7"/>
    <w:rsid w:val="00E04C49"/>
    <w:rsid w:val="00E24ADA"/>
    <w:rsid w:val="00E63068"/>
    <w:rsid w:val="00E636EC"/>
    <w:rsid w:val="00E946EA"/>
    <w:rsid w:val="00EE5822"/>
    <w:rsid w:val="00F30D03"/>
    <w:rsid w:val="00F30FCB"/>
    <w:rsid w:val="00F4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7" type="connector" idref="#_x0000_s1034"/>
        <o:r id="V:Rule8" type="connector" idref="#_x0000_s1031"/>
        <o:r id="V:Rule9" type="connector" idref="#_x0000_s1032"/>
        <o:r id="V:Rule10" type="connector" idref="#_x0000_s1037"/>
        <o:r id="V:Rule11" type="connector" idref="#_x0000_s1030"/>
        <o:r id="V:Rule12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5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23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4ED667-33D8-463D-81F5-D3DAF5CA0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2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Pk</cp:lastModifiedBy>
  <cp:revision>23</cp:revision>
  <cp:lastPrinted>2021-09-23T08:31:00Z</cp:lastPrinted>
  <dcterms:created xsi:type="dcterms:W3CDTF">2021-07-30T11:07:00Z</dcterms:created>
  <dcterms:modified xsi:type="dcterms:W3CDTF">2024-07-31T12:53:00Z</dcterms:modified>
</cp:coreProperties>
</file>